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BD" w:rsidRDefault="002F63DA" w:rsidP="00E1631D">
      <w:pPr>
        <w:spacing w:after="0"/>
        <w:jc w:val="center"/>
        <w:rPr>
          <w:rFonts w:ascii="Arial Black" w:hAnsi="Arial Black"/>
        </w:rPr>
      </w:pPr>
      <w:r w:rsidRPr="002F63DA">
        <w:rPr>
          <w:rFonts w:ascii="Arial Black" w:hAnsi="Arial Black"/>
        </w:rPr>
        <w:t>УВАЖАЕМЫЕ СОБСТВЕННИКИ!</w:t>
      </w:r>
    </w:p>
    <w:p w:rsidR="002F63DA" w:rsidRPr="00E1631D" w:rsidRDefault="002F63DA" w:rsidP="00E1631D">
      <w:pPr>
        <w:spacing w:after="0"/>
        <w:ind w:firstLine="708"/>
        <w:jc w:val="both"/>
        <w:rPr>
          <w:rFonts w:ascii="Arial Black" w:hAnsi="Arial Black"/>
          <w:sz w:val="18"/>
        </w:rPr>
      </w:pPr>
      <w:r w:rsidRPr="00E1631D">
        <w:rPr>
          <w:rFonts w:ascii="Arial Black" w:hAnsi="Arial Black"/>
          <w:sz w:val="18"/>
        </w:rPr>
        <w:t>В соответствии со статьей 153 Жилищного кодекса РФ Вы обязаны своевременно и полностью вносить плату за жилое помещение и коммунальные услуги.</w:t>
      </w:r>
    </w:p>
    <w:p w:rsidR="002F63DA" w:rsidRPr="00E1631D" w:rsidRDefault="002F63DA" w:rsidP="002F63DA">
      <w:pPr>
        <w:ind w:firstLine="708"/>
        <w:jc w:val="both"/>
        <w:rPr>
          <w:rFonts w:ascii="Arial Black" w:hAnsi="Arial Black"/>
          <w:sz w:val="18"/>
        </w:rPr>
      </w:pPr>
      <w:r w:rsidRPr="00E1631D">
        <w:rPr>
          <w:rFonts w:ascii="Arial Black" w:hAnsi="Arial Black"/>
          <w:sz w:val="18"/>
        </w:rPr>
        <w:t>Согласно ст. 155 Жилищного Кодекса РФ  плата за жилое помещение и коммунальные услуги вносится ежемесячно до десятого числа месяца, следующего за истекшим месяцем.</w:t>
      </w:r>
    </w:p>
    <w:p w:rsidR="002F63DA" w:rsidRPr="00E1631D" w:rsidRDefault="002F63DA" w:rsidP="002F63DA">
      <w:pPr>
        <w:ind w:firstLine="708"/>
        <w:jc w:val="both"/>
        <w:rPr>
          <w:rFonts w:ascii="Arial Black" w:hAnsi="Arial Black"/>
          <w:sz w:val="18"/>
        </w:rPr>
      </w:pPr>
      <w:r w:rsidRPr="00E1631D">
        <w:rPr>
          <w:rFonts w:ascii="Arial Black" w:hAnsi="Arial Black"/>
          <w:sz w:val="18"/>
        </w:rPr>
        <w:t xml:space="preserve">В соответствии с Постановлением Правительства РФ от 06.05.2011 N 354  "О предоставлении коммунальных услуг собственникам и пользователям помещений в многоквартирных домах и жилых домов" </w:t>
      </w:r>
      <w:r w:rsidRPr="00E1631D">
        <w:rPr>
          <w:rFonts w:ascii="Arial Black" w:hAnsi="Arial Black"/>
          <w:sz w:val="18"/>
          <w:u w:val="single"/>
        </w:rPr>
        <w:t xml:space="preserve">Исполнитель ограничивает или приостанавливает предоставление коммунальной услуги, </w:t>
      </w:r>
      <w:r w:rsidRPr="00E1631D">
        <w:rPr>
          <w:rFonts w:ascii="Arial Black" w:hAnsi="Arial Black"/>
          <w:sz w:val="18"/>
        </w:rPr>
        <w:t>предварительно уведомив об этом потребителя, в случае неполной оплаты потребителем коммунальной услуги в порядке и сроки, которые установлены Правилами.</w:t>
      </w:r>
    </w:p>
    <w:p w:rsidR="00FF3A5F" w:rsidRPr="00E1631D" w:rsidRDefault="00FF3A5F" w:rsidP="002F63DA">
      <w:pPr>
        <w:ind w:firstLine="708"/>
        <w:jc w:val="both"/>
        <w:rPr>
          <w:rFonts w:ascii="Arial Black" w:hAnsi="Arial Black"/>
          <w:sz w:val="18"/>
        </w:rPr>
      </w:pPr>
      <w:r w:rsidRPr="00E1631D">
        <w:rPr>
          <w:rFonts w:ascii="Arial Black" w:hAnsi="Arial Black"/>
          <w:sz w:val="18"/>
        </w:rPr>
        <w:t>Задолженность по оплате коммунальных услуг имеют собственники следующих квартир: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624"/>
        <w:gridCol w:w="3368"/>
        <w:gridCol w:w="3606"/>
      </w:tblGrid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7F4464" w:rsidRDefault="00FF3A5F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FF3A5F" w:rsidRPr="007F4464" w:rsidRDefault="00FF3A5F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3606" w:type="dxa"/>
          </w:tcPr>
          <w:p w:rsidR="00FF3A5F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15006,83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7F4464" w:rsidRDefault="00FF3A5F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FF3A5F" w:rsidRPr="007F4464" w:rsidRDefault="00FF3A5F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606" w:type="dxa"/>
          </w:tcPr>
          <w:p w:rsidR="00FF3A5F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17416,07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7F4464" w:rsidRDefault="00FF3A5F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FF3A5F" w:rsidRPr="007F4464" w:rsidRDefault="00FF3A5F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23</w:t>
            </w:r>
          </w:p>
        </w:tc>
        <w:tc>
          <w:tcPr>
            <w:tcW w:w="3606" w:type="dxa"/>
          </w:tcPr>
          <w:p w:rsidR="00FF3A5F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55322,06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7F4464" w:rsidRDefault="00FF3A5F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FF3A5F" w:rsidRPr="007F4464" w:rsidRDefault="00FF3A5F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2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8</w:t>
            </w:r>
          </w:p>
        </w:tc>
        <w:tc>
          <w:tcPr>
            <w:tcW w:w="3606" w:type="dxa"/>
          </w:tcPr>
          <w:p w:rsidR="00FF3A5F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69702,91</w:t>
            </w:r>
          </w:p>
        </w:tc>
      </w:tr>
      <w:tr w:rsidR="00FF3A5F" w:rsidRPr="001E7BDE" w:rsidTr="008A029F">
        <w:trPr>
          <w:trHeight w:val="559"/>
        </w:trPr>
        <w:tc>
          <w:tcPr>
            <w:tcW w:w="3624" w:type="dxa"/>
          </w:tcPr>
          <w:p w:rsidR="00FF3A5F" w:rsidRPr="007F4464" w:rsidRDefault="00FF3A5F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FF3A5F" w:rsidRPr="007F4464" w:rsidRDefault="00FF3A5F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31</w:t>
            </w:r>
          </w:p>
        </w:tc>
        <w:tc>
          <w:tcPr>
            <w:tcW w:w="3606" w:type="dxa"/>
          </w:tcPr>
          <w:p w:rsidR="00FF3A5F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35727,58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7F4464" w:rsidRDefault="00545B6A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545B6A" w:rsidRPr="007F4464" w:rsidRDefault="00545B6A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45</w:t>
            </w:r>
          </w:p>
        </w:tc>
        <w:tc>
          <w:tcPr>
            <w:tcW w:w="3606" w:type="dxa"/>
          </w:tcPr>
          <w:p w:rsidR="00545B6A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30706,75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7F4464" w:rsidRDefault="00545B6A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545B6A" w:rsidRPr="007F4464" w:rsidRDefault="00545B6A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64</w:t>
            </w:r>
          </w:p>
        </w:tc>
        <w:tc>
          <w:tcPr>
            <w:tcW w:w="3606" w:type="dxa"/>
          </w:tcPr>
          <w:p w:rsidR="00545B6A" w:rsidRPr="007F4464" w:rsidRDefault="007F4464" w:rsidP="00AF416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16628,48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7F4464" w:rsidRDefault="00545B6A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bookmarkStart w:id="0" w:name="_GoBack"/>
            <w:bookmarkEnd w:id="0"/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545B6A" w:rsidRPr="007F4464" w:rsidRDefault="00545B6A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95</w:t>
            </w:r>
          </w:p>
        </w:tc>
        <w:tc>
          <w:tcPr>
            <w:tcW w:w="3606" w:type="dxa"/>
          </w:tcPr>
          <w:p w:rsidR="00545B6A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64048,33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7F4464" w:rsidRDefault="00545B6A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545B6A" w:rsidRPr="007F4464" w:rsidRDefault="00545B6A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118</w:t>
            </w:r>
          </w:p>
        </w:tc>
        <w:tc>
          <w:tcPr>
            <w:tcW w:w="3606" w:type="dxa"/>
          </w:tcPr>
          <w:p w:rsidR="00545B6A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69322,88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7F4464" w:rsidRDefault="00545B6A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545B6A" w:rsidRPr="007F4464" w:rsidRDefault="00545B6A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119</w:t>
            </w:r>
          </w:p>
        </w:tc>
        <w:tc>
          <w:tcPr>
            <w:tcW w:w="3606" w:type="dxa"/>
          </w:tcPr>
          <w:p w:rsidR="00545B6A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21057,76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7F4464" w:rsidRDefault="00545B6A" w:rsidP="009D748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545B6A" w:rsidRPr="007F4464" w:rsidRDefault="00545B6A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1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34</w:t>
            </w:r>
          </w:p>
        </w:tc>
        <w:tc>
          <w:tcPr>
            <w:tcW w:w="3606" w:type="dxa"/>
          </w:tcPr>
          <w:p w:rsidR="00545B6A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53834,43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7F4464" w:rsidRDefault="00545B6A" w:rsidP="0062229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622294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545B6A" w:rsidRPr="007F4464" w:rsidRDefault="00545B6A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1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50</w:t>
            </w:r>
          </w:p>
        </w:tc>
        <w:tc>
          <w:tcPr>
            <w:tcW w:w="3606" w:type="dxa"/>
          </w:tcPr>
          <w:p w:rsidR="00545B6A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20262,85</w:t>
            </w:r>
          </w:p>
        </w:tc>
      </w:tr>
      <w:tr w:rsidR="00545B6A" w:rsidRPr="001E7BDE" w:rsidTr="008A029F">
        <w:trPr>
          <w:trHeight w:val="559"/>
        </w:trPr>
        <w:tc>
          <w:tcPr>
            <w:tcW w:w="3624" w:type="dxa"/>
          </w:tcPr>
          <w:p w:rsidR="00545B6A" w:rsidRPr="007F4464" w:rsidRDefault="00545B6A" w:rsidP="0062229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Белозерская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, </w:t>
            </w:r>
            <w:r w:rsidR="00622294" w:rsidRPr="007F4464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3368" w:type="dxa"/>
          </w:tcPr>
          <w:p w:rsidR="00545B6A" w:rsidRPr="007F4464" w:rsidRDefault="00545B6A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 w:cs="Times New Roman"/>
                <w:sz w:val="32"/>
                <w:szCs w:val="32"/>
              </w:rPr>
              <w:t>Квартира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F4464">
              <w:rPr>
                <w:rFonts w:ascii="Arial Black" w:hAnsi="Arial Black" w:cs="Times New Roman"/>
                <w:sz w:val="32"/>
                <w:szCs w:val="32"/>
              </w:rPr>
              <w:t>№</w:t>
            </w:r>
            <w:r w:rsidRPr="007F4464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9D7482" w:rsidRPr="007F4464">
              <w:rPr>
                <w:rFonts w:ascii="Arial Black" w:hAnsi="Arial Black"/>
                <w:sz w:val="32"/>
                <w:szCs w:val="32"/>
              </w:rPr>
              <w:t>1</w:t>
            </w:r>
            <w:r w:rsidR="007F4464" w:rsidRPr="007F4464">
              <w:rPr>
                <w:rFonts w:ascii="Arial Black" w:hAnsi="Arial Black"/>
                <w:sz w:val="32"/>
                <w:szCs w:val="32"/>
              </w:rPr>
              <w:t>51</w:t>
            </w:r>
          </w:p>
        </w:tc>
        <w:tc>
          <w:tcPr>
            <w:tcW w:w="3606" w:type="dxa"/>
          </w:tcPr>
          <w:p w:rsidR="00545B6A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15207,82</w:t>
            </w:r>
          </w:p>
        </w:tc>
      </w:tr>
      <w:tr w:rsidR="007F4464" w:rsidRPr="001E7BDE" w:rsidTr="008A029F">
        <w:trPr>
          <w:trHeight w:val="559"/>
        </w:trPr>
        <w:tc>
          <w:tcPr>
            <w:tcW w:w="3624" w:type="dxa"/>
          </w:tcPr>
          <w:p w:rsidR="007F4464" w:rsidRPr="007F4464" w:rsidRDefault="007F4464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Белозерская, 5</w:t>
            </w:r>
          </w:p>
        </w:tc>
        <w:tc>
          <w:tcPr>
            <w:tcW w:w="3368" w:type="dxa"/>
          </w:tcPr>
          <w:p w:rsidR="007F4464" w:rsidRPr="007F4464" w:rsidRDefault="007F4464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Квартира № 157</w:t>
            </w:r>
          </w:p>
        </w:tc>
        <w:tc>
          <w:tcPr>
            <w:tcW w:w="3606" w:type="dxa"/>
          </w:tcPr>
          <w:p w:rsidR="007F4464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41778,97</w:t>
            </w:r>
          </w:p>
        </w:tc>
      </w:tr>
      <w:tr w:rsidR="007F4464" w:rsidRPr="001E7BDE" w:rsidTr="008A029F">
        <w:trPr>
          <w:trHeight w:val="559"/>
        </w:trPr>
        <w:tc>
          <w:tcPr>
            <w:tcW w:w="3624" w:type="dxa"/>
          </w:tcPr>
          <w:p w:rsidR="007F4464" w:rsidRPr="007F4464" w:rsidRDefault="007F4464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Белозерская, 5</w:t>
            </w:r>
          </w:p>
        </w:tc>
        <w:tc>
          <w:tcPr>
            <w:tcW w:w="3368" w:type="dxa"/>
          </w:tcPr>
          <w:p w:rsidR="007F4464" w:rsidRPr="007F4464" w:rsidRDefault="007F4464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Квартира № 159</w:t>
            </w:r>
          </w:p>
        </w:tc>
        <w:tc>
          <w:tcPr>
            <w:tcW w:w="3606" w:type="dxa"/>
          </w:tcPr>
          <w:p w:rsidR="007F4464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17025,63</w:t>
            </w:r>
          </w:p>
        </w:tc>
      </w:tr>
      <w:tr w:rsidR="007F4464" w:rsidRPr="001E7BDE" w:rsidTr="008A029F">
        <w:trPr>
          <w:trHeight w:val="559"/>
        </w:trPr>
        <w:tc>
          <w:tcPr>
            <w:tcW w:w="3624" w:type="dxa"/>
          </w:tcPr>
          <w:p w:rsidR="007F4464" w:rsidRPr="007F4464" w:rsidRDefault="007F4464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Белозерская, 5</w:t>
            </w:r>
          </w:p>
        </w:tc>
        <w:tc>
          <w:tcPr>
            <w:tcW w:w="3368" w:type="dxa"/>
          </w:tcPr>
          <w:p w:rsidR="007F4464" w:rsidRPr="007F4464" w:rsidRDefault="007F4464" w:rsidP="007F446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Квартира № 160</w:t>
            </w:r>
          </w:p>
        </w:tc>
        <w:tc>
          <w:tcPr>
            <w:tcW w:w="3606" w:type="dxa"/>
          </w:tcPr>
          <w:p w:rsidR="007F4464" w:rsidRPr="007F4464" w:rsidRDefault="007F4464" w:rsidP="00E163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7F4464">
              <w:rPr>
                <w:rFonts w:ascii="Arial Black" w:hAnsi="Arial Black"/>
                <w:sz w:val="32"/>
                <w:szCs w:val="32"/>
              </w:rPr>
              <w:t>21828,83</w:t>
            </w:r>
          </w:p>
        </w:tc>
      </w:tr>
    </w:tbl>
    <w:p w:rsidR="00FF3A5F" w:rsidRPr="001E7BDE" w:rsidRDefault="001E7BDE" w:rsidP="001E7BDE">
      <w:pPr>
        <w:ind w:firstLine="708"/>
        <w:jc w:val="center"/>
        <w:rPr>
          <w:rFonts w:ascii="Arial Black" w:hAnsi="Arial Black"/>
          <w:sz w:val="36"/>
          <w:szCs w:val="36"/>
        </w:rPr>
      </w:pPr>
      <w:r w:rsidRPr="001E7BDE">
        <w:rPr>
          <w:rFonts w:ascii="Arial Black" w:hAnsi="Arial Black"/>
          <w:sz w:val="36"/>
          <w:szCs w:val="36"/>
        </w:rPr>
        <w:t xml:space="preserve">Убедительно просим погасить задолженность </w:t>
      </w:r>
      <w:r w:rsidRPr="001E7BDE">
        <w:rPr>
          <w:rFonts w:ascii="Arial Black" w:hAnsi="Arial Black"/>
          <w:sz w:val="36"/>
          <w:szCs w:val="36"/>
          <w:u w:val="single"/>
        </w:rPr>
        <w:t xml:space="preserve">до </w:t>
      </w:r>
      <w:r w:rsidR="007F4464">
        <w:rPr>
          <w:rFonts w:ascii="Arial Black" w:hAnsi="Arial Black"/>
          <w:sz w:val="36"/>
          <w:szCs w:val="36"/>
          <w:u w:val="single"/>
        </w:rPr>
        <w:t>10</w:t>
      </w:r>
      <w:r w:rsidRPr="001E7BDE">
        <w:rPr>
          <w:rFonts w:ascii="Arial Black" w:hAnsi="Arial Black"/>
          <w:sz w:val="36"/>
          <w:szCs w:val="36"/>
          <w:u w:val="single"/>
        </w:rPr>
        <w:t xml:space="preserve"> </w:t>
      </w:r>
      <w:r w:rsidR="007F4464">
        <w:rPr>
          <w:rFonts w:ascii="Arial Black" w:hAnsi="Arial Black"/>
          <w:sz w:val="36"/>
          <w:szCs w:val="36"/>
          <w:u w:val="single"/>
        </w:rPr>
        <w:t>декабря</w:t>
      </w:r>
      <w:r w:rsidRPr="001E7BDE">
        <w:rPr>
          <w:rFonts w:ascii="Arial Black" w:hAnsi="Arial Black"/>
          <w:sz w:val="36"/>
          <w:szCs w:val="36"/>
          <w:u w:val="single"/>
        </w:rPr>
        <w:t xml:space="preserve"> 2019 года</w:t>
      </w:r>
      <w:r w:rsidRPr="001E7BDE">
        <w:rPr>
          <w:rFonts w:ascii="Arial Black" w:hAnsi="Arial Black"/>
          <w:sz w:val="36"/>
          <w:szCs w:val="36"/>
        </w:rPr>
        <w:t>.</w:t>
      </w:r>
    </w:p>
    <w:p w:rsidR="007F4464" w:rsidRPr="002F63DA" w:rsidRDefault="007F4464" w:rsidP="007F4464">
      <w:pPr>
        <w:ind w:firstLine="708"/>
        <w:jc w:val="center"/>
        <w:rPr>
          <w:rFonts w:ascii="Arial Black" w:hAnsi="Arial Black"/>
        </w:rPr>
      </w:pPr>
      <w:r>
        <w:rPr>
          <w:rFonts w:ascii="Arial Black" w:hAnsi="Arial Black"/>
        </w:rPr>
        <w:t>В противном случае с 11 декабря 2019 года будет ограничено предоставление коммунальных услуг.</w:t>
      </w:r>
    </w:p>
    <w:p w:rsidR="00AF4169" w:rsidRPr="001E7BDE" w:rsidRDefault="00AF4169" w:rsidP="00AF4169">
      <w:pPr>
        <w:ind w:firstLine="708"/>
        <w:jc w:val="right"/>
        <w:rPr>
          <w:rFonts w:ascii="Arial Black" w:hAnsi="Arial Black"/>
        </w:rPr>
      </w:pPr>
      <w:r>
        <w:rPr>
          <w:rFonts w:ascii="Arial Black" w:hAnsi="Arial Black"/>
        </w:rPr>
        <w:t>С уважением, ООО «Имидж Управление»</w:t>
      </w:r>
    </w:p>
    <w:sectPr w:rsidR="00AF4169" w:rsidRPr="001E7BDE" w:rsidSect="00E1631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DA"/>
    <w:rsid w:val="001E7BDE"/>
    <w:rsid w:val="002440BD"/>
    <w:rsid w:val="002F63DA"/>
    <w:rsid w:val="0042405D"/>
    <w:rsid w:val="00545B6A"/>
    <w:rsid w:val="00622294"/>
    <w:rsid w:val="00756E18"/>
    <w:rsid w:val="007F4464"/>
    <w:rsid w:val="008A029F"/>
    <w:rsid w:val="009D7482"/>
    <w:rsid w:val="00AF4169"/>
    <w:rsid w:val="00E1631D"/>
    <w:rsid w:val="00F040BB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8E1D-EF00-4AF7-9AC2-948D901E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2019-11-20T13:53:00Z</cp:lastPrinted>
  <dcterms:created xsi:type="dcterms:W3CDTF">2019-06-10T13:36:00Z</dcterms:created>
  <dcterms:modified xsi:type="dcterms:W3CDTF">2019-11-20T13:53:00Z</dcterms:modified>
</cp:coreProperties>
</file>